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6FAFEC" w14:textId="77777777" w:rsidR="005F2546" w:rsidRPr="00AC76C6" w:rsidRDefault="005F2546" w:rsidP="005F2546">
      <w:pPr>
        <w:tabs>
          <w:tab w:val="left" w:pos="5670"/>
        </w:tabs>
        <w:spacing w:after="0" w:line="240" w:lineRule="auto"/>
        <w:jc w:val="both"/>
      </w:pPr>
      <w:r>
        <w:t>………………………………………….</w:t>
      </w:r>
      <w:r>
        <w:tab/>
      </w:r>
      <w:bookmarkStart w:id="0" w:name="_GoBack"/>
      <w:bookmarkEnd w:id="0"/>
      <w:r w:rsidRPr="00AC76C6">
        <w:t>……………………………, dnia ……………</w:t>
      </w:r>
      <w:r>
        <w:t>.</w:t>
      </w:r>
      <w:r w:rsidRPr="00AC76C6">
        <w:t>…</w:t>
      </w:r>
    </w:p>
    <w:p w14:paraId="2CBCE998" w14:textId="77777777" w:rsidR="005F2546" w:rsidRPr="00AC76C6" w:rsidRDefault="005F2546" w:rsidP="005F2546">
      <w:pPr>
        <w:tabs>
          <w:tab w:val="left" w:pos="6096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(p</w:t>
      </w:r>
      <w:r w:rsidRPr="00470366">
        <w:rPr>
          <w:sz w:val="20"/>
          <w:szCs w:val="20"/>
        </w:rPr>
        <w:t>iecz</w:t>
      </w:r>
      <w:r>
        <w:rPr>
          <w:sz w:val="20"/>
          <w:szCs w:val="20"/>
        </w:rPr>
        <w:t>ęć</w:t>
      </w:r>
      <w:r w:rsidRPr="00470366">
        <w:rPr>
          <w:sz w:val="20"/>
          <w:szCs w:val="20"/>
        </w:rPr>
        <w:t xml:space="preserve"> wnioskodawcy</w:t>
      </w:r>
      <w:r>
        <w:rPr>
          <w:sz w:val="20"/>
          <w:szCs w:val="20"/>
        </w:rPr>
        <w:t>)</w:t>
      </w:r>
      <w:r>
        <w:rPr>
          <w:sz w:val="24"/>
          <w:szCs w:val="24"/>
        </w:rPr>
        <w:tab/>
      </w:r>
      <w:r w:rsidRPr="00AC76C6">
        <w:rPr>
          <w:sz w:val="20"/>
          <w:szCs w:val="20"/>
        </w:rPr>
        <w:t>(miejscowość)</w:t>
      </w:r>
    </w:p>
    <w:p w14:paraId="34DBC80A" w14:textId="77777777" w:rsidR="00AC76C6" w:rsidRDefault="00AC76C6" w:rsidP="002C5796">
      <w:pPr>
        <w:jc w:val="center"/>
        <w:rPr>
          <w:b/>
          <w:bCs/>
          <w:sz w:val="24"/>
          <w:szCs w:val="24"/>
        </w:rPr>
      </w:pPr>
    </w:p>
    <w:p w14:paraId="1F098795" w14:textId="77777777" w:rsidR="009139A9" w:rsidRDefault="009139A9" w:rsidP="002C5796">
      <w:pPr>
        <w:jc w:val="center"/>
        <w:rPr>
          <w:b/>
          <w:bCs/>
          <w:sz w:val="24"/>
          <w:szCs w:val="24"/>
        </w:rPr>
      </w:pPr>
    </w:p>
    <w:p w14:paraId="4E90508A" w14:textId="77777777" w:rsidR="00AC76C6" w:rsidRDefault="00AC76C6" w:rsidP="00013616">
      <w:pPr>
        <w:spacing w:after="0" w:line="360" w:lineRule="auto"/>
        <w:jc w:val="center"/>
        <w:rPr>
          <w:b/>
          <w:bCs/>
          <w:sz w:val="24"/>
          <w:szCs w:val="24"/>
        </w:rPr>
      </w:pPr>
    </w:p>
    <w:p w14:paraId="3B9DB7D8" w14:textId="77777777" w:rsidR="00114989" w:rsidRDefault="002C5796" w:rsidP="00077D60">
      <w:pPr>
        <w:spacing w:after="0" w:line="360" w:lineRule="auto"/>
        <w:jc w:val="center"/>
        <w:rPr>
          <w:b/>
          <w:bCs/>
          <w:sz w:val="24"/>
          <w:szCs w:val="24"/>
        </w:rPr>
      </w:pPr>
      <w:r w:rsidRPr="002C5796">
        <w:rPr>
          <w:b/>
          <w:bCs/>
          <w:sz w:val="24"/>
          <w:szCs w:val="24"/>
        </w:rPr>
        <w:t>OŚWIADCZENIE</w:t>
      </w:r>
      <w:r w:rsidR="00B57F6A">
        <w:rPr>
          <w:b/>
          <w:bCs/>
          <w:sz w:val="24"/>
          <w:szCs w:val="24"/>
        </w:rPr>
        <w:t xml:space="preserve"> WNIOSKODAWCY </w:t>
      </w:r>
      <w:r w:rsidR="00077D60">
        <w:rPr>
          <w:b/>
          <w:bCs/>
          <w:sz w:val="24"/>
          <w:szCs w:val="24"/>
        </w:rPr>
        <w:t>–</w:t>
      </w:r>
      <w:r w:rsidRPr="002C5796">
        <w:rPr>
          <w:b/>
          <w:bCs/>
          <w:sz w:val="24"/>
          <w:szCs w:val="24"/>
        </w:rPr>
        <w:t xml:space="preserve"> </w:t>
      </w:r>
      <w:r w:rsidR="00114989">
        <w:rPr>
          <w:b/>
          <w:bCs/>
          <w:sz w:val="24"/>
          <w:szCs w:val="24"/>
        </w:rPr>
        <w:t xml:space="preserve">PODMIOTU </w:t>
      </w:r>
    </w:p>
    <w:p w14:paraId="1AAF27F7" w14:textId="7A9A4265" w:rsidR="00490363" w:rsidRDefault="00114989" w:rsidP="00077D60">
      <w:pPr>
        <w:spacing w:after="0"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NIE BĘDĄCEGO BENEFICJENTEM POMOCY</w:t>
      </w:r>
      <w:r>
        <w:rPr>
          <w:rStyle w:val="Odwoanieprzypisudolnego"/>
          <w:b/>
          <w:bCs/>
          <w:sz w:val="24"/>
          <w:szCs w:val="24"/>
        </w:rPr>
        <w:footnoteReference w:id="1"/>
      </w:r>
      <w:r>
        <w:rPr>
          <w:b/>
          <w:bCs/>
          <w:sz w:val="24"/>
          <w:szCs w:val="24"/>
        </w:rPr>
        <w:t xml:space="preserve"> PUBLICZNEJ/POMOCY</w:t>
      </w:r>
      <w:r w:rsidR="005604E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DE MINIMIS</w:t>
      </w:r>
    </w:p>
    <w:p w14:paraId="09802D7F" w14:textId="7E540393" w:rsidR="00114989" w:rsidRDefault="00114989" w:rsidP="00077D60">
      <w:pPr>
        <w:spacing w:after="0"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 świetle obowiązujących przepisów</w:t>
      </w:r>
      <w:r w:rsidR="00575E36">
        <w:rPr>
          <w:rStyle w:val="Odwoanieprzypisudolnego"/>
          <w:b/>
          <w:bCs/>
          <w:sz w:val="24"/>
          <w:szCs w:val="24"/>
        </w:rPr>
        <w:footnoteReference w:id="2"/>
      </w:r>
    </w:p>
    <w:p w14:paraId="52E5D35D" w14:textId="77777777" w:rsidR="002C76EF" w:rsidRDefault="002C76EF" w:rsidP="002C5796">
      <w:pPr>
        <w:jc w:val="center"/>
        <w:rPr>
          <w:b/>
          <w:bCs/>
          <w:sz w:val="24"/>
          <w:szCs w:val="24"/>
        </w:rPr>
      </w:pPr>
    </w:p>
    <w:p w14:paraId="04C44836" w14:textId="07DFBF16" w:rsidR="00621142" w:rsidRDefault="002C76EF" w:rsidP="002C76EF">
      <w:pPr>
        <w:jc w:val="both"/>
      </w:pPr>
      <w:r w:rsidRPr="00C07D72">
        <w:t>Posiadając pełną zdolność do czynności prawnych, zgodnie ze stanem faktycznym i w pełni świadomy oświadczam, że</w:t>
      </w:r>
      <w:r w:rsidR="00D02A96">
        <w:t xml:space="preserve"> </w:t>
      </w:r>
      <w:r w:rsidR="005A1C46">
        <w:t>podmiot, który reprezentuję:</w:t>
      </w:r>
    </w:p>
    <w:p w14:paraId="2218414E" w14:textId="5F3E4AD5" w:rsidR="00AC76C6" w:rsidRPr="00114989" w:rsidRDefault="00077D60" w:rsidP="00077D60">
      <w:pPr>
        <w:pStyle w:val="Akapitzlist"/>
        <w:numPr>
          <w:ilvl w:val="0"/>
          <w:numId w:val="8"/>
        </w:numPr>
        <w:jc w:val="both"/>
        <w:rPr>
          <w:rFonts w:cstheme="minorHAnsi"/>
        </w:rPr>
      </w:pPr>
      <w:r>
        <w:t xml:space="preserve">Realizuje zadania państwa </w:t>
      </w:r>
      <w:r w:rsidR="00114989">
        <w:t>nałożone na jednostki</w:t>
      </w:r>
      <w:r>
        <w:t xml:space="preserve"> administracji publicznej</w:t>
      </w:r>
      <w:r w:rsidR="00114989">
        <w:t>,</w:t>
      </w:r>
      <w:r>
        <w:t xml:space="preserve"> polegające </w:t>
      </w:r>
      <w:r w:rsidR="009139A9">
        <w:br/>
      </w:r>
      <w:r>
        <w:t>na zaspokajaniu potrzeb społecznych o charakterze ogólnym.</w:t>
      </w:r>
    </w:p>
    <w:p w14:paraId="3DDACFBC" w14:textId="73C9BED1" w:rsidR="00114989" w:rsidRPr="00AC76C6" w:rsidRDefault="001659FF" w:rsidP="00077D60">
      <w:pPr>
        <w:pStyle w:val="Akapitzlist"/>
        <w:numPr>
          <w:ilvl w:val="0"/>
          <w:numId w:val="8"/>
        </w:numPr>
        <w:jc w:val="both"/>
        <w:rPr>
          <w:rFonts w:cstheme="minorHAnsi"/>
        </w:rPr>
      </w:pPr>
      <w:r>
        <w:rPr>
          <w:rFonts w:cstheme="minorHAnsi"/>
        </w:rPr>
        <w:t xml:space="preserve">Nie prowadzi działalności o charakterze gospodarczym (komercyjnym),  a udzielona pomoc </w:t>
      </w:r>
      <w:r w:rsidR="009139A9">
        <w:rPr>
          <w:rFonts w:cstheme="minorHAnsi"/>
        </w:rPr>
        <w:br/>
      </w:r>
      <w:r>
        <w:rPr>
          <w:rFonts w:cstheme="minorHAnsi"/>
        </w:rPr>
        <w:t>jest wsparciem</w:t>
      </w:r>
      <w:r w:rsidRPr="001659FF">
        <w:rPr>
          <w:rFonts w:cstheme="minorHAnsi"/>
        </w:rPr>
        <w:t xml:space="preserve"> </w:t>
      </w:r>
      <w:r>
        <w:rPr>
          <w:rFonts w:cstheme="minorHAnsi"/>
        </w:rPr>
        <w:t>działalności z zakresu użyteczności</w:t>
      </w:r>
      <w:r w:rsidRPr="001659FF">
        <w:rPr>
          <w:rFonts w:cstheme="minorHAnsi"/>
        </w:rPr>
        <w:t xml:space="preserve"> </w:t>
      </w:r>
      <w:r>
        <w:rPr>
          <w:rFonts w:cstheme="minorHAnsi"/>
        </w:rPr>
        <w:t>publicznej, o której mowa w pkt. 1.</w:t>
      </w:r>
    </w:p>
    <w:p w14:paraId="1F1274D1" w14:textId="77777777" w:rsidR="00AC76C6" w:rsidRDefault="00AC76C6" w:rsidP="00AC76C6">
      <w:pPr>
        <w:spacing w:after="480"/>
        <w:jc w:val="both"/>
        <w:rPr>
          <w:rFonts w:cstheme="minorHAnsi"/>
        </w:rPr>
      </w:pPr>
    </w:p>
    <w:p w14:paraId="25D2CF70" w14:textId="77777777" w:rsidR="009139A9" w:rsidRDefault="009139A9" w:rsidP="00AC76C6">
      <w:pPr>
        <w:spacing w:after="480"/>
        <w:jc w:val="both"/>
        <w:rPr>
          <w:rFonts w:cstheme="minorHAnsi"/>
        </w:rPr>
      </w:pPr>
    </w:p>
    <w:p w14:paraId="3E89C839" w14:textId="00C185BB" w:rsidR="00AC76C6" w:rsidRDefault="00AC76C6" w:rsidP="00AC76C6">
      <w:pPr>
        <w:tabs>
          <w:tab w:val="left" w:pos="5670"/>
          <w:tab w:val="left" w:leader="dot" w:pos="8505"/>
        </w:tabs>
        <w:spacing w:after="0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</w:p>
    <w:p w14:paraId="6870B986" w14:textId="6CFC8F0E" w:rsidR="00AC76C6" w:rsidRPr="00AC76C6" w:rsidRDefault="00AC76C6" w:rsidP="00AC76C6">
      <w:pPr>
        <w:tabs>
          <w:tab w:val="left" w:pos="5812"/>
          <w:tab w:val="left" w:leader="dot" w:pos="8222"/>
        </w:tabs>
        <w:spacing w:after="0"/>
        <w:jc w:val="both"/>
        <w:rPr>
          <w:rFonts w:cstheme="minorHAnsi"/>
          <w:sz w:val="20"/>
          <w:szCs w:val="20"/>
        </w:rPr>
      </w:pPr>
      <w:r>
        <w:rPr>
          <w:rFonts w:cstheme="minorHAnsi"/>
        </w:rPr>
        <w:tab/>
      </w:r>
      <w:r w:rsidR="001E4063">
        <w:rPr>
          <w:rFonts w:cstheme="minorHAnsi"/>
          <w:sz w:val="20"/>
          <w:szCs w:val="20"/>
        </w:rPr>
        <w:t>czytelny podpis</w:t>
      </w:r>
      <w:r w:rsidRPr="00AC76C6">
        <w:rPr>
          <w:rFonts w:cstheme="minorHAnsi"/>
          <w:sz w:val="20"/>
          <w:szCs w:val="20"/>
        </w:rPr>
        <w:t xml:space="preserve"> wnioskodawcy</w:t>
      </w:r>
    </w:p>
    <w:p w14:paraId="223C775C" w14:textId="77777777" w:rsidR="00E32CFA" w:rsidRDefault="00E32CFA" w:rsidP="002C76EF">
      <w:pPr>
        <w:jc w:val="both"/>
        <w:rPr>
          <w:b/>
          <w:bCs/>
        </w:rPr>
      </w:pPr>
    </w:p>
    <w:p w14:paraId="6E069E55" w14:textId="1DAA5848" w:rsidR="00D45151" w:rsidRPr="00D45151" w:rsidRDefault="00D45151" w:rsidP="002C76EF">
      <w:pPr>
        <w:jc w:val="both"/>
      </w:pPr>
    </w:p>
    <w:sectPr w:rsidR="00D45151" w:rsidRPr="00D45151" w:rsidSect="00073997">
      <w:headerReference w:type="default" r:id="rId8"/>
      <w:pgSz w:w="11906" w:h="16838"/>
      <w:pgMar w:top="1276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2EFC11" w14:textId="77777777" w:rsidR="00B826CC" w:rsidRDefault="00B826CC" w:rsidP="00397653">
      <w:pPr>
        <w:spacing w:after="0" w:line="240" w:lineRule="auto"/>
      </w:pPr>
      <w:r>
        <w:separator/>
      </w:r>
    </w:p>
  </w:endnote>
  <w:endnote w:type="continuationSeparator" w:id="0">
    <w:p w14:paraId="09C88E08" w14:textId="77777777" w:rsidR="00B826CC" w:rsidRDefault="00B826CC" w:rsidP="00397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CDC2BE" w14:textId="77777777" w:rsidR="00B826CC" w:rsidRDefault="00B826CC" w:rsidP="00397653">
      <w:pPr>
        <w:spacing w:after="0" w:line="240" w:lineRule="auto"/>
      </w:pPr>
      <w:r>
        <w:separator/>
      </w:r>
    </w:p>
  </w:footnote>
  <w:footnote w:type="continuationSeparator" w:id="0">
    <w:p w14:paraId="5A9E229B" w14:textId="77777777" w:rsidR="00B826CC" w:rsidRDefault="00B826CC" w:rsidP="00397653">
      <w:pPr>
        <w:spacing w:after="0" w:line="240" w:lineRule="auto"/>
      </w:pPr>
      <w:r>
        <w:continuationSeparator/>
      </w:r>
    </w:p>
  </w:footnote>
  <w:footnote w:id="1">
    <w:p w14:paraId="00A38B98" w14:textId="7E3400C6" w:rsidR="00114989" w:rsidRDefault="0011498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75E36">
        <w:rPr>
          <w:b/>
          <w:bCs/>
        </w:rPr>
        <w:t>Beneficjent pomocy</w:t>
      </w:r>
      <w:r>
        <w:t xml:space="preserve"> – należy przez to rozumieć podmiot prowadzący działalność gospodarczą, w tym podmiot prowadzący działalność w zakresie rolnictwa lub rybołówstwa, bez wglądu na formę organizacyjno-prawną oraz sposób finansowania, który otrzymał pomoc publiczną. </w:t>
      </w:r>
    </w:p>
    <w:p w14:paraId="482B1A7A" w14:textId="7925B678" w:rsidR="00114989" w:rsidRDefault="00F810C1">
      <w:pPr>
        <w:pStyle w:val="Tekstprzypisudolnego"/>
      </w:pPr>
      <w:r>
        <w:t xml:space="preserve">Przez </w:t>
      </w:r>
      <w:r w:rsidRPr="00575E36">
        <w:rPr>
          <w:b/>
          <w:bCs/>
        </w:rPr>
        <w:t>działalność gospodarczą</w:t>
      </w:r>
      <w:r>
        <w:t xml:space="preserve"> należy rozumieć, zgodnie z orzecznictwem sądów Unii Europejskiej, oferowanie towarów i usług na rynku. </w:t>
      </w:r>
      <w:r w:rsidR="00225B2A">
        <w:t>Pojęcie to dotyczy zarówno działalności produkcyjnej, dystrybucyjnej, jak i usługowej. Nie jest przy tym istotne występowanie zarobkowego charakteru działalności.</w:t>
      </w:r>
    </w:p>
    <w:p w14:paraId="1262366C" w14:textId="77777777" w:rsidR="00327EDE" w:rsidRPr="00327EDE" w:rsidRDefault="00327EDE">
      <w:pPr>
        <w:pStyle w:val="Tekstprzypisudolnego"/>
        <w:rPr>
          <w:sz w:val="10"/>
          <w:szCs w:val="10"/>
        </w:rPr>
      </w:pPr>
    </w:p>
  </w:footnote>
  <w:footnote w:id="2">
    <w:p w14:paraId="18D9550D" w14:textId="77777777" w:rsidR="00575E36" w:rsidRDefault="00575E36" w:rsidP="00575E36">
      <w:pPr>
        <w:pStyle w:val="Tekstprzypisudolnego"/>
      </w:pPr>
      <w:r>
        <w:rPr>
          <w:rStyle w:val="Odwoanieprzypisudolnego"/>
        </w:rPr>
        <w:footnoteRef/>
      </w:r>
      <w:r>
        <w:t xml:space="preserve"> Podstawa prawna:  </w:t>
      </w:r>
    </w:p>
    <w:p w14:paraId="64A0A312" w14:textId="77777777" w:rsidR="00575E36" w:rsidRDefault="00575E36" w:rsidP="00575E36">
      <w:pPr>
        <w:pStyle w:val="Tekstprzypisudolnego"/>
        <w:numPr>
          <w:ilvl w:val="0"/>
          <w:numId w:val="6"/>
        </w:numPr>
        <w:ind w:left="567" w:hanging="283"/>
      </w:pPr>
      <w:r>
        <w:t>Traktat o funkcjonowaniu Unii Europejskiej;</w:t>
      </w:r>
    </w:p>
    <w:p w14:paraId="019CD118" w14:textId="77777777" w:rsidR="00575E36" w:rsidRDefault="00575E36" w:rsidP="00575E36">
      <w:pPr>
        <w:pStyle w:val="Tekstprzypisudolnego"/>
        <w:numPr>
          <w:ilvl w:val="0"/>
          <w:numId w:val="6"/>
        </w:numPr>
        <w:ind w:left="567" w:hanging="283"/>
      </w:pPr>
      <w:r>
        <w:t xml:space="preserve">Zawiadomienie Komisji w sprawie pojęcia pomocy państwa w rozumieniu art. 107 ust. 1 Traktatu </w:t>
      </w:r>
      <w:r>
        <w:br/>
        <w:t>o funkcjonowaniu Unii Europejskiej;</w:t>
      </w:r>
    </w:p>
    <w:p w14:paraId="780E3A3E" w14:textId="77777777" w:rsidR="00575E36" w:rsidRDefault="00575E36" w:rsidP="00575E36">
      <w:pPr>
        <w:pStyle w:val="Tekstprzypisudolnego"/>
        <w:numPr>
          <w:ilvl w:val="0"/>
          <w:numId w:val="6"/>
        </w:numPr>
        <w:ind w:left="567" w:hanging="283"/>
      </w:pPr>
      <w:r>
        <w:t>Rozporządzenie Komisji (UE) nr 1407/2013 z dnia 18 grudnia 2013r. w sprawie stosowania art. 107 i 108 Traktatu o funkcjonowaniu Unii Europejskiej do pomocy de minimis;</w:t>
      </w:r>
    </w:p>
    <w:p w14:paraId="54DD4307" w14:textId="4763E554" w:rsidR="00575E36" w:rsidRDefault="00575E36" w:rsidP="00575E36">
      <w:pPr>
        <w:pStyle w:val="Tekstprzypisudolnego"/>
        <w:numPr>
          <w:ilvl w:val="0"/>
          <w:numId w:val="6"/>
        </w:numPr>
        <w:ind w:left="567" w:hanging="283"/>
      </w:pPr>
      <w:r>
        <w:t>Ustawa z dnia 30 kwietnia 2004 r. o postępowaniu w sprawach dotyczących pomocy publicznej.</w:t>
      </w:r>
    </w:p>
    <w:p w14:paraId="781A2499" w14:textId="47613524" w:rsidR="00575E36" w:rsidRDefault="00575E3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B938CA" w14:textId="1A3115CA" w:rsidR="00836F59" w:rsidRDefault="00836F59" w:rsidP="00836F59">
    <w:pPr>
      <w:pStyle w:val="Nagwek"/>
      <w:jc w:val="right"/>
    </w:pPr>
    <w:r>
      <w:t>Załącznik I</w:t>
    </w:r>
  </w:p>
  <w:p w14:paraId="681DA10D" w14:textId="77777777" w:rsidR="00836F59" w:rsidRDefault="00836F59" w:rsidP="00836F59">
    <w:pPr>
      <w:pStyle w:val="Nagwek"/>
      <w:jc w:val="right"/>
    </w:pPr>
  </w:p>
  <w:p w14:paraId="53B8522D" w14:textId="77777777" w:rsidR="00836F59" w:rsidRDefault="00836F59" w:rsidP="00836F59">
    <w:pPr>
      <w:pStyle w:val="Nagwek"/>
      <w:jc w:val="right"/>
    </w:pPr>
  </w:p>
  <w:p w14:paraId="61357C1C" w14:textId="77777777" w:rsidR="00836F59" w:rsidRDefault="00836F59" w:rsidP="00836F5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5330FE"/>
    <w:multiLevelType w:val="hybridMultilevel"/>
    <w:tmpl w:val="8BEEC2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500C80"/>
    <w:multiLevelType w:val="hybridMultilevel"/>
    <w:tmpl w:val="D23E3DC6"/>
    <w:lvl w:ilvl="0" w:tplc="D21E54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8C6A0A"/>
    <w:multiLevelType w:val="hybridMultilevel"/>
    <w:tmpl w:val="C0646C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A79E4"/>
    <w:multiLevelType w:val="hybridMultilevel"/>
    <w:tmpl w:val="E2567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C965EB"/>
    <w:multiLevelType w:val="hybridMultilevel"/>
    <w:tmpl w:val="37B81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066F1D"/>
    <w:multiLevelType w:val="hybridMultilevel"/>
    <w:tmpl w:val="16B6B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47027D"/>
    <w:multiLevelType w:val="hybridMultilevel"/>
    <w:tmpl w:val="298EA9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B16E43"/>
    <w:multiLevelType w:val="hybridMultilevel"/>
    <w:tmpl w:val="A5645612"/>
    <w:lvl w:ilvl="0" w:tplc="41581EBA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7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796"/>
    <w:rsid w:val="00013616"/>
    <w:rsid w:val="000477D4"/>
    <w:rsid w:val="00073997"/>
    <w:rsid w:val="00077D60"/>
    <w:rsid w:val="000A7B70"/>
    <w:rsid w:val="00100F73"/>
    <w:rsid w:val="00114989"/>
    <w:rsid w:val="001446E8"/>
    <w:rsid w:val="001659FF"/>
    <w:rsid w:val="00192201"/>
    <w:rsid w:val="00196F2C"/>
    <w:rsid w:val="001E4063"/>
    <w:rsid w:val="00225B2A"/>
    <w:rsid w:val="002C5796"/>
    <w:rsid w:val="002C76EF"/>
    <w:rsid w:val="002E2ACC"/>
    <w:rsid w:val="00310EE0"/>
    <w:rsid w:val="00327EDE"/>
    <w:rsid w:val="00330EEB"/>
    <w:rsid w:val="00341E06"/>
    <w:rsid w:val="00360F28"/>
    <w:rsid w:val="0038137A"/>
    <w:rsid w:val="00397653"/>
    <w:rsid w:val="003F39EA"/>
    <w:rsid w:val="00403BE0"/>
    <w:rsid w:val="00417337"/>
    <w:rsid w:val="00431A5A"/>
    <w:rsid w:val="00490363"/>
    <w:rsid w:val="004A6EA6"/>
    <w:rsid w:val="005604EE"/>
    <w:rsid w:val="00575E36"/>
    <w:rsid w:val="00590CD9"/>
    <w:rsid w:val="005A1C46"/>
    <w:rsid w:val="005C71C0"/>
    <w:rsid w:val="005F2546"/>
    <w:rsid w:val="00621142"/>
    <w:rsid w:val="00630B9B"/>
    <w:rsid w:val="006365CA"/>
    <w:rsid w:val="00705750"/>
    <w:rsid w:val="00783AFE"/>
    <w:rsid w:val="00791B1F"/>
    <w:rsid w:val="007A508F"/>
    <w:rsid w:val="00801D8B"/>
    <w:rsid w:val="00805F07"/>
    <w:rsid w:val="00813081"/>
    <w:rsid w:val="00816C30"/>
    <w:rsid w:val="00817031"/>
    <w:rsid w:val="00836F59"/>
    <w:rsid w:val="00870B55"/>
    <w:rsid w:val="008915B2"/>
    <w:rsid w:val="008927E7"/>
    <w:rsid w:val="008F23FA"/>
    <w:rsid w:val="009139A9"/>
    <w:rsid w:val="009E1C6D"/>
    <w:rsid w:val="00A66ED8"/>
    <w:rsid w:val="00AC76C6"/>
    <w:rsid w:val="00AD2F9A"/>
    <w:rsid w:val="00B17936"/>
    <w:rsid w:val="00B22AFB"/>
    <w:rsid w:val="00B24866"/>
    <w:rsid w:val="00B31BDD"/>
    <w:rsid w:val="00B57F6A"/>
    <w:rsid w:val="00B66532"/>
    <w:rsid w:val="00B826CC"/>
    <w:rsid w:val="00BA275B"/>
    <w:rsid w:val="00BB4E58"/>
    <w:rsid w:val="00C07D72"/>
    <w:rsid w:val="00C7771D"/>
    <w:rsid w:val="00CA0580"/>
    <w:rsid w:val="00D027D8"/>
    <w:rsid w:val="00D02A96"/>
    <w:rsid w:val="00D45151"/>
    <w:rsid w:val="00D571C9"/>
    <w:rsid w:val="00E2093B"/>
    <w:rsid w:val="00E32071"/>
    <w:rsid w:val="00E32CFA"/>
    <w:rsid w:val="00E60849"/>
    <w:rsid w:val="00EA6E4D"/>
    <w:rsid w:val="00EB22E9"/>
    <w:rsid w:val="00EC6646"/>
    <w:rsid w:val="00F202ED"/>
    <w:rsid w:val="00F20BBC"/>
    <w:rsid w:val="00F47EAC"/>
    <w:rsid w:val="00F47F9B"/>
    <w:rsid w:val="00F810C1"/>
    <w:rsid w:val="00F8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AF8E7"/>
  <w15:chartTrackingRefBased/>
  <w15:docId w15:val="{60A2AA9E-3961-464B-841C-D61045CB1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0CD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765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765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765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77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771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7771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36F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6F59"/>
  </w:style>
  <w:style w:type="paragraph" w:styleId="Stopka">
    <w:name w:val="footer"/>
    <w:basedOn w:val="Normalny"/>
    <w:link w:val="StopkaZnak"/>
    <w:uiPriority w:val="99"/>
    <w:unhideWhenUsed/>
    <w:rsid w:val="00836F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6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8D756-6C28-46DC-8EC7-0BA4AD253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103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Jędrzejczyk</dc:creator>
  <cp:keywords/>
  <dc:description/>
  <cp:lastModifiedBy>Kazimierz Szamotuło</cp:lastModifiedBy>
  <cp:revision>4</cp:revision>
  <cp:lastPrinted>2023-09-25T10:51:00Z</cp:lastPrinted>
  <dcterms:created xsi:type="dcterms:W3CDTF">2023-09-25T10:51:00Z</dcterms:created>
  <dcterms:modified xsi:type="dcterms:W3CDTF">2023-09-25T12:39:00Z</dcterms:modified>
</cp:coreProperties>
</file>